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D84B" w14:textId="02DDF72F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bookmarkStart w:id="0" w:name="_GoBack"/>
      <w:bookmarkEnd w:id="0"/>
      <w:r w:rsidRPr="00FB67C9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11781796" w:rsidR="00AA4176" w:rsidRPr="00FB67C9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FB67C9">
        <w:rPr>
          <w:rFonts w:ascii="Arial" w:hAnsi="Arial" w:cs="Arial"/>
          <w:color w:val="808080" w:themeColor="background1" w:themeShade="80"/>
        </w:rPr>
        <w:t xml:space="preserve">of </w:t>
      </w:r>
      <w:r w:rsidR="00FB67C9">
        <w:rPr>
          <w:rFonts w:ascii="Arial" w:hAnsi="Arial" w:cs="Arial"/>
          <w:color w:val="808080" w:themeColor="background1" w:themeShade="80"/>
        </w:rPr>
        <w:t>the main applicants</w:t>
      </w:r>
      <w:r w:rsidR="004B002C">
        <w:rPr>
          <w:rFonts w:ascii="Arial" w:hAnsi="Arial" w:cs="Arial"/>
          <w:color w:val="808080" w:themeColor="background1" w:themeShade="80"/>
        </w:rPr>
        <w:t>'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 (“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bestuurlijk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verantwoo</w:t>
      </w:r>
      <w:r w:rsidR="00CD5A06">
        <w:rPr>
          <w:rFonts w:ascii="Arial" w:hAnsi="Arial" w:cs="Arial"/>
          <w:color w:val="808080" w:themeColor="background1" w:themeShade="80"/>
        </w:rPr>
        <w:t>r</w:t>
      </w:r>
      <w:r w:rsidR="00FB67C9">
        <w:rPr>
          <w:rFonts w:ascii="Arial" w:hAnsi="Arial" w:cs="Arial"/>
          <w:color w:val="808080" w:themeColor="background1" w:themeShade="80"/>
        </w:rPr>
        <w:t>delijke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>”)</w:t>
      </w:r>
      <w:r w:rsidRPr="00FB67C9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5CFD6C57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14:paraId="01321D20" w14:textId="77777777" w:rsidR="007B3B2F" w:rsidRPr="00FB67C9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[Date]</w:t>
      </w:r>
    </w:p>
    <w:p w14:paraId="7A940E17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34135F2F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AA4176" w:rsidRPr="00FB67C9">
        <w:rPr>
          <w:rFonts w:ascii="Arial" w:hAnsi="Arial" w:cs="Arial"/>
          <w:color w:val="808080" w:themeColor="background1" w:themeShade="80"/>
        </w:rPr>
        <w:t>[</w:t>
      </w:r>
      <w:r w:rsidR="00FB67C9">
        <w:rPr>
          <w:rFonts w:ascii="Arial" w:hAnsi="Arial" w:cs="Arial"/>
          <w:color w:val="808080" w:themeColor="background1" w:themeShade="80"/>
        </w:rPr>
        <w:t>main applicants</w:t>
      </w:r>
      <w:r w:rsidR="004B002C">
        <w:rPr>
          <w:rFonts w:ascii="Arial" w:hAnsi="Arial" w:cs="Arial"/>
          <w:color w:val="808080" w:themeColor="background1" w:themeShade="80"/>
        </w:rPr>
        <w:t>’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</w:t>
      </w:r>
      <w:r w:rsidR="00AA4176"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47F9CDF3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Pr="00FB67C9">
        <w:rPr>
          <w:rFonts w:ascii="Arial" w:hAnsi="Arial" w:cs="Arial"/>
        </w:rPr>
        <w:t xml:space="preserve">is committed to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on the condition </w:t>
      </w:r>
      <w:r w:rsidR="003338F7" w:rsidRPr="00FB67C9">
        <w:rPr>
          <w:rFonts w:ascii="Arial" w:hAnsi="Arial" w:cs="Arial"/>
        </w:rPr>
        <w:t xml:space="preserve">that </w:t>
      </w:r>
      <w:r w:rsidR="00112594">
        <w:rPr>
          <w:rFonts w:ascii="Arial" w:hAnsi="Arial" w:cs="Arial"/>
        </w:rPr>
        <w:t>Stichting LSH-TKI</w:t>
      </w:r>
      <w:r w:rsidR="003338F7" w:rsidRPr="00FB67C9">
        <w:rPr>
          <w:rFonts w:ascii="Arial" w:hAnsi="Arial" w:cs="Arial"/>
        </w:rPr>
        <w:t xml:space="preserve"> grants </w:t>
      </w:r>
      <w:r w:rsidRPr="00FB67C9">
        <w:rPr>
          <w:rFonts w:ascii="Arial" w:hAnsi="Arial" w:cs="Arial"/>
        </w:rPr>
        <w:t xml:space="preserve">the </w:t>
      </w:r>
      <w:r w:rsidR="004876CE">
        <w:rPr>
          <w:rFonts w:ascii="Arial" w:hAnsi="Arial" w:cs="Arial"/>
        </w:rPr>
        <w:t>PPP Allowance</w:t>
      </w:r>
      <w:r w:rsidRPr="00FB67C9">
        <w:rPr>
          <w:rFonts w:ascii="Arial" w:hAnsi="Arial" w:cs="Arial"/>
        </w:rPr>
        <w:t xml:space="preserve">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04F85578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will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48FA9EBF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  <w:color w:val="000000" w:themeColor="text1"/>
        </w:rPr>
        <w:t xml:space="preserve">will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876CE"/>
    <w:rsid w:val="004B002C"/>
    <w:rsid w:val="005A1063"/>
    <w:rsid w:val="005C4C98"/>
    <w:rsid w:val="006615A6"/>
    <w:rsid w:val="007B3B2F"/>
    <w:rsid w:val="00841D73"/>
    <w:rsid w:val="00884461"/>
    <w:rsid w:val="008E0496"/>
    <w:rsid w:val="00A11667"/>
    <w:rsid w:val="00AA4176"/>
    <w:rsid w:val="00AF3BF4"/>
    <w:rsid w:val="00BE7D9E"/>
    <w:rsid w:val="00C57CBD"/>
    <w:rsid w:val="00C6049C"/>
    <w:rsid w:val="00CA28CC"/>
    <w:rsid w:val="00CD5A06"/>
    <w:rsid w:val="00DB0858"/>
    <w:rsid w:val="00DF4558"/>
    <w:rsid w:val="00E511EE"/>
    <w:rsid w:val="00EA3FB5"/>
    <w:rsid w:val="00EA43EE"/>
    <w:rsid w:val="00F167BF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Wit - van Wijck, Y. de (Yolanda)</cp:lastModifiedBy>
  <cp:revision>2</cp:revision>
  <dcterms:created xsi:type="dcterms:W3CDTF">2019-06-26T14:46:00Z</dcterms:created>
  <dcterms:modified xsi:type="dcterms:W3CDTF">2019-06-26T14:46:00Z</dcterms:modified>
</cp:coreProperties>
</file>